
<file path=[Content_Types].xml><?xml version="1.0" encoding="utf-8"?>
<Types xmlns="http://schemas.openxmlformats.org/package/2006/content-types">
  <Default Extension="rels" ContentType="application/vnd.openxmlformats-package.relationships+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word/settings.xml" ContentType="application/vnd.openxmlformats-officedocument.wordprocessingml.settings+xml"/>
  <Default Extension="xml" ContentType="application/xml"/>
  <Override PartName="/word/theme/theme1.xml" ContentType="application/vnd.openxmlformats-officedocument.theme+xml"/>
  <Default Extension="jpeg" ContentType="image/jpeg"/>
  <Override PartName="/word/document.xml" ContentType="application/vnd.openxmlformats-officedocument.wordprocessingml.document.main+xml"/>
  <Override PartName="/docProps/app.xml" ContentType="application/vnd.openxmlformats-officedocument.extended-properties+xml"/>
  <Default Extension="bin" ContentType="application/vnd.openxmlformats-officedocument.wordprocessingml.printerSettings"/>
  <Override PartName="/word/fontTable.xml" ContentType="application/vnd.openxmlformats-officedocument.wordprocessingml.fontTable+xml"/>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627A" w:rsidRDefault="0064627A" w:rsidP="0064627A">
      <w:pPr>
        <w:jc w:val="center"/>
      </w:pPr>
      <w:r>
        <w:t>Seed germination</w:t>
      </w:r>
    </w:p>
    <w:p w:rsidR="0064627A" w:rsidRDefault="0064627A" w:rsidP="0064627A">
      <w:r>
        <w:t>1)  In a falcon tube put no more than 30 seeds in around 5mL of fine grain sand (make sure it has been autoclaved if it was not purchased sterile).  Vortex mixture at high speed for about 3 minutes.</w:t>
      </w:r>
    </w:p>
    <w:p w:rsidR="0064627A" w:rsidRDefault="0064627A" w:rsidP="0064627A">
      <w:r>
        <w:t>2) Dump the sand and seeds out into a clean weigh boat.  Pick the seeds out of the sand and place into a clean falcon tube.</w:t>
      </w:r>
    </w:p>
    <w:p w:rsidR="0064627A" w:rsidRDefault="0064627A" w:rsidP="0064627A">
      <w:r>
        <w:t>3) Bleach the seeds with ~5mL of 25% bleach solution until the seeds no longer bubble (usually leave in bleach 2-3 minutes).</w:t>
      </w:r>
    </w:p>
    <w:p w:rsidR="0064627A" w:rsidRDefault="0064627A" w:rsidP="0064627A">
      <w:r>
        <w:t>4)  Using a glass pipet, remove as much of the bleach as possible.</w:t>
      </w:r>
    </w:p>
    <w:p w:rsidR="00CD0916" w:rsidRDefault="0064627A" w:rsidP="0064627A">
      <w:r>
        <w:t>5) Add ~5mL of distilled water, swirl to rinse then remove the water (repeat 5 times).</w:t>
      </w:r>
    </w:p>
    <w:p w:rsidR="00CD0916" w:rsidRDefault="00CD0916" w:rsidP="0064627A">
      <w:r>
        <w:t>6) Soak seeds in 3mL of 1% gibberelic acid solution for 2 hours.</w:t>
      </w:r>
    </w:p>
    <w:p w:rsidR="00CD0916" w:rsidRDefault="00CD0916" w:rsidP="0064627A">
      <w:r>
        <w:t>7) Rinse well with distilled water five times (same as step 5).</w:t>
      </w:r>
    </w:p>
    <w:p w:rsidR="00CD0916" w:rsidRDefault="00CD0916" w:rsidP="0064627A">
      <w:r>
        <w:t>8) Let soak in ~20mL of water over night.</w:t>
      </w:r>
    </w:p>
    <w:p w:rsidR="00CD0916" w:rsidRDefault="00CD0916" w:rsidP="0064627A">
      <w:r>
        <w:t>9) Place in petri dish with filter paper lining the bottom (don't use paper towels since they dry out to fast and cause problems).  Keep seeds and filter paper moist, but avoid having too much standing water (watering once a day usually works well).</w:t>
      </w:r>
    </w:p>
    <w:p w:rsidR="002C0564" w:rsidRDefault="00CD0916" w:rsidP="0064627A">
      <w:r>
        <w:t>10) Seeds will start germinating the day after plating and will continue for up to 5 days.  After cotyledons have formed and plant is photosynthesizing, transplant to pot with soil.</w:t>
      </w:r>
    </w:p>
    <w:sectPr w:rsidR="002C0564" w:rsidSect="00766284">
      <w:pgSz w:w="12240" w:h="15840"/>
      <w:pgMar w:top="1440" w:right="1440" w:bottom="1440" w:left="1440" w:gutter="0"/>
      <w:printerSettings r:id="rId4"/>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11090F"/>
    <w:rsid w:val="0011090F"/>
    <w:rsid w:val="0064627A"/>
    <w:rsid w:val="00CD0916"/>
  </w:rsids>
  <m:mathPr>
    <m:mathFont m:val="Abadi MT Condensed Light"/>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2D54"/>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6" Type="http://schemas.openxmlformats.org/officeDocument/2006/relationships/theme" Target="theme/theme1.xml"/><Relationship Id="rId4" Type="http://schemas.openxmlformats.org/officeDocument/2006/relationships/printerSettings" Target="printerSettings/printerSettings1.bin"/><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0</Words>
  <Characters>0</Characters>
  <Application>Microsoft Macintosh Word</Application>
  <DocSecurity>0</DocSecurity>
  <Lines>1</Lines>
  <Paragraphs>1</Paragraphs>
  <ScaleCrop>false</ScaleCrop>
  <Company>KU</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Jacob Landis</cp:lastModifiedBy>
  <cp:revision>3</cp:revision>
  <dcterms:created xsi:type="dcterms:W3CDTF">2012-05-22T16:21:00Z</dcterms:created>
  <dcterms:modified xsi:type="dcterms:W3CDTF">2012-05-22T16:34:00Z</dcterms:modified>
</cp:coreProperties>
</file>